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03BF" w14:textId="7BDD0009" w:rsidR="00A651A2" w:rsidRDefault="0057786E" w:rsidP="004709AC">
      <w:pPr>
        <w:spacing w:after="253" w:line="259" w:lineRule="auto"/>
        <w:ind w:left="0" w:right="815" w:firstLine="0"/>
        <w:jc w:val="center"/>
        <w:rPr>
          <w:rFonts w:ascii="Arial" w:eastAsia="Arial" w:hAnsi="Arial" w:cs="Arial"/>
          <w:b/>
          <w:color w:val="CC0000"/>
          <w:sz w:val="40"/>
        </w:rPr>
      </w:pPr>
      <w:r>
        <w:rPr>
          <w:rFonts w:ascii="Arial" w:eastAsia="Arial" w:hAnsi="Arial" w:cs="Arial"/>
          <w:b/>
          <w:noProof/>
          <w:color w:val="CC0000"/>
          <w:sz w:val="40"/>
        </w:rPr>
        <w:drawing>
          <wp:anchor distT="0" distB="0" distL="114300" distR="114300" simplePos="0" relativeHeight="251658240" behindDoc="1" locked="0" layoutInCell="1" allowOverlap="1" wp14:anchorId="021FCC22" wp14:editId="1466328B">
            <wp:simplePos x="0" y="0"/>
            <wp:positionH relativeFrom="column">
              <wp:posOffset>230505</wp:posOffset>
            </wp:positionH>
            <wp:positionV relativeFrom="paragraph">
              <wp:posOffset>217805</wp:posOffset>
            </wp:positionV>
            <wp:extent cx="1013460" cy="927735"/>
            <wp:effectExtent l="0" t="0" r="0" b="5715"/>
            <wp:wrapTight wrapText="bothSides">
              <wp:wrapPolygon edited="0">
                <wp:start x="0" y="0"/>
                <wp:lineTo x="0" y="21290"/>
                <wp:lineTo x="21113" y="21290"/>
                <wp:lineTo x="211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13460" cy="927735"/>
                    </a:xfrm>
                    <a:prstGeom prst="rect">
                      <a:avLst/>
                    </a:prstGeom>
                  </pic:spPr>
                </pic:pic>
              </a:graphicData>
            </a:graphic>
            <wp14:sizeRelH relativeFrom="page">
              <wp14:pctWidth>0</wp14:pctWidth>
            </wp14:sizeRelH>
            <wp14:sizeRelV relativeFrom="page">
              <wp14:pctHeight>0</wp14:pctHeight>
            </wp14:sizeRelV>
          </wp:anchor>
        </w:drawing>
      </w:r>
    </w:p>
    <w:p w14:paraId="290319AA" w14:textId="2FF801C2" w:rsidR="005B7BF4" w:rsidRDefault="003434C2" w:rsidP="004709AC">
      <w:pPr>
        <w:spacing w:after="253" w:line="259" w:lineRule="auto"/>
        <w:ind w:left="0" w:right="815" w:firstLine="0"/>
        <w:jc w:val="center"/>
      </w:pPr>
      <w:r>
        <w:rPr>
          <w:rFonts w:ascii="Arial" w:eastAsia="Arial" w:hAnsi="Arial" w:cs="Arial"/>
          <w:b/>
          <w:color w:val="CC0000"/>
          <w:sz w:val="40"/>
        </w:rPr>
        <w:t>Truck Driving Championships</w:t>
      </w:r>
      <w:r>
        <w:rPr>
          <w:rFonts w:ascii="Comic Sans MS" w:eastAsia="Comic Sans MS" w:hAnsi="Comic Sans MS" w:cs="Comic Sans MS"/>
          <w:b/>
          <w:sz w:val="44"/>
        </w:rPr>
        <w:t xml:space="preserve"> </w:t>
      </w:r>
    </w:p>
    <w:p w14:paraId="76FC4C92" w14:textId="0138409C" w:rsidR="005B7BF4" w:rsidRDefault="003434C2">
      <w:pPr>
        <w:pStyle w:val="Heading1"/>
      </w:pPr>
      <w:r>
        <w:t xml:space="preserve">Skills Test Timekeeper and Judges Instructions </w:t>
      </w:r>
    </w:p>
    <w:p w14:paraId="2FAA3D56" w14:textId="64691C8A" w:rsidR="00A651A2" w:rsidRPr="00A651A2" w:rsidRDefault="00A651A2" w:rsidP="00A651A2"/>
    <w:p w14:paraId="4812779F" w14:textId="59B6373E" w:rsidR="005B7BF4" w:rsidRDefault="003434C2">
      <w:pPr>
        <w:numPr>
          <w:ilvl w:val="0"/>
          <w:numId w:val="1"/>
        </w:numPr>
        <w:spacing w:after="243"/>
        <w:ind w:hanging="360"/>
      </w:pPr>
      <w:r>
        <w:t xml:space="preserve">The Timekeeper will first verify that the name on the pre-printed score sheet matches the </w:t>
      </w:r>
      <w:r w:rsidR="00FB6058">
        <w:t>Contestant’s name</w:t>
      </w:r>
      <w:r>
        <w:t xml:space="preserve">. </w:t>
      </w:r>
    </w:p>
    <w:p w14:paraId="0783EEE6" w14:textId="35C3754B" w:rsidR="005B7BF4" w:rsidRDefault="003434C2">
      <w:pPr>
        <w:numPr>
          <w:ilvl w:val="0"/>
          <w:numId w:val="1"/>
        </w:numPr>
        <w:spacing w:after="243"/>
        <w:ind w:hanging="360"/>
      </w:pPr>
      <w:r>
        <w:t xml:space="preserve">If a Contestant fails to maintain 3-points of contact when entering </w:t>
      </w:r>
      <w:r>
        <w:rPr>
          <w:u w:val="single" w:color="000000"/>
        </w:rPr>
        <w:t>and/or</w:t>
      </w:r>
      <w:r>
        <w:t xml:space="preserve"> exiting the vehicle, the Timekeeper blackens the </w:t>
      </w:r>
      <w:r w:rsidRPr="00EE5B9B">
        <w:t xml:space="preserve">bubble </w:t>
      </w:r>
      <w:r>
        <w:t>representing a</w:t>
      </w:r>
      <w:r>
        <w:rPr>
          <w:b/>
          <w:bCs/>
        </w:rPr>
        <w:t xml:space="preserve"> C</w:t>
      </w:r>
      <w:r w:rsidRPr="00AC7357">
        <w:rPr>
          <w:b/>
          <w:bCs/>
        </w:rPr>
        <w:t xml:space="preserve">ourse </w:t>
      </w:r>
      <w:r>
        <w:rPr>
          <w:b/>
          <w:bCs/>
        </w:rPr>
        <w:t>D</w:t>
      </w:r>
      <w:r w:rsidRPr="00AC7357">
        <w:rPr>
          <w:b/>
          <w:bCs/>
        </w:rPr>
        <w:t>emerit</w:t>
      </w:r>
      <w:r>
        <w:t xml:space="preserve"> on the score sheet. </w:t>
      </w:r>
    </w:p>
    <w:p w14:paraId="6B70A2C0" w14:textId="0746616A" w:rsidR="005B7BF4" w:rsidRDefault="003434C2">
      <w:pPr>
        <w:numPr>
          <w:ilvl w:val="0"/>
          <w:numId w:val="1"/>
        </w:numPr>
        <w:spacing w:after="243"/>
        <w:ind w:hanging="360"/>
      </w:pPr>
      <w:r>
        <w:t xml:space="preserve">If a Contestant </w:t>
      </w:r>
      <w:r>
        <w:rPr>
          <w:u w:val="single" w:color="000000"/>
        </w:rPr>
        <w:t xml:space="preserve">fails to fasten and keep </w:t>
      </w:r>
      <w:r w:rsidR="00FB6058">
        <w:rPr>
          <w:u w:val="single" w:color="000000"/>
        </w:rPr>
        <w:t>thei</w:t>
      </w:r>
      <w:r>
        <w:rPr>
          <w:u w:val="single" w:color="000000"/>
        </w:rPr>
        <w:t>r seat belt on and worn properly</w:t>
      </w:r>
      <w:r>
        <w:t xml:space="preserve">, the Timekeeper blackens the bubble representing a </w:t>
      </w:r>
      <w:r>
        <w:rPr>
          <w:b/>
        </w:rPr>
        <w:t xml:space="preserve">Course Demerit </w:t>
      </w:r>
      <w:r>
        <w:t xml:space="preserve">on the score sheet. </w:t>
      </w:r>
    </w:p>
    <w:p w14:paraId="0D7167B8" w14:textId="547D8C02" w:rsidR="005B7BF4" w:rsidRDefault="003434C2" w:rsidP="00A651A2">
      <w:pPr>
        <w:numPr>
          <w:ilvl w:val="0"/>
          <w:numId w:val="1"/>
        </w:numPr>
        <w:spacing w:after="0"/>
        <w:ind w:hanging="360"/>
      </w:pPr>
      <w:r>
        <w:t xml:space="preserve">Contestants are required to maintain a </w:t>
      </w:r>
      <w:r>
        <w:rPr>
          <w:u w:val="single" w:color="000000"/>
        </w:rPr>
        <w:t>normal driving position</w:t>
      </w:r>
      <w:r w:rsidR="00EE5B9B">
        <w:rPr>
          <w:u w:val="single" w:color="000000"/>
        </w:rPr>
        <w:t>,</w:t>
      </w:r>
      <w:r>
        <w:t xml:space="preserve"> defined as: </w:t>
      </w:r>
    </w:p>
    <w:p w14:paraId="13CBC19C" w14:textId="097C53AB" w:rsidR="005B7BF4" w:rsidRDefault="003434C2" w:rsidP="00A651A2">
      <w:pPr>
        <w:numPr>
          <w:ilvl w:val="1"/>
          <w:numId w:val="3"/>
        </w:numPr>
        <w:spacing w:after="0"/>
        <w:ind w:hanging="360"/>
      </w:pPr>
      <w:r>
        <w:t xml:space="preserve">The body must remain on the seat </w:t>
      </w:r>
      <w:r>
        <w:rPr>
          <w:u w:val="single" w:color="000000"/>
        </w:rPr>
        <w:t>and</w:t>
      </w:r>
      <w:r>
        <w:t xml:space="preserve"> within the confines of the steering wheel. </w:t>
      </w:r>
    </w:p>
    <w:p w14:paraId="4B4F5CF3" w14:textId="22B703D8" w:rsidR="005B7BF4" w:rsidRDefault="003434C2" w:rsidP="00A651A2">
      <w:pPr>
        <w:numPr>
          <w:ilvl w:val="1"/>
          <w:numId w:val="3"/>
        </w:numPr>
        <w:spacing w:after="0"/>
        <w:ind w:hanging="360"/>
      </w:pPr>
      <w:r>
        <w:t xml:space="preserve">Vehicle doors must remain closed, including step </w:t>
      </w:r>
      <w:proofErr w:type="gramStart"/>
      <w:r>
        <w:t>van</w:t>
      </w:r>
      <w:proofErr w:type="gramEnd"/>
      <w:r>
        <w:t xml:space="preserve">. </w:t>
      </w:r>
    </w:p>
    <w:p w14:paraId="26F42FF6" w14:textId="4775896C" w:rsidR="005B7BF4" w:rsidRDefault="00EE030F" w:rsidP="00A651A2">
      <w:pPr>
        <w:numPr>
          <w:ilvl w:val="1"/>
          <w:numId w:val="3"/>
        </w:numPr>
        <w:spacing w:after="9"/>
        <w:ind w:hanging="360"/>
      </w:pPr>
      <w:r>
        <w:t>Idaho</w:t>
      </w:r>
      <w:r w:rsidR="003434C2">
        <w:t xml:space="preserve"> </w:t>
      </w:r>
      <w:r w:rsidR="003434C2">
        <w:rPr>
          <w:b/>
          <w:u w:val="single" w:color="000000"/>
        </w:rPr>
        <w:t>will not allow</w:t>
      </w:r>
      <w:r w:rsidR="003434C2">
        <w:t xml:space="preserve"> a Contestant to open the driver’s door and lean out of the cab while backing or during pull-ups. This decision is based on SAFETY. </w:t>
      </w:r>
    </w:p>
    <w:p w14:paraId="00E0C172" w14:textId="257146CD" w:rsidR="005B7BF4" w:rsidRDefault="003434C2">
      <w:pPr>
        <w:numPr>
          <w:ilvl w:val="1"/>
          <w:numId w:val="3"/>
        </w:numPr>
        <w:spacing w:after="245"/>
        <w:ind w:hanging="360"/>
      </w:pPr>
      <w:r>
        <w:t xml:space="preserve">During a </w:t>
      </w:r>
      <w:r>
        <w:rPr>
          <w:u w:val="single" w:color="000000"/>
        </w:rPr>
        <w:t>right turn</w:t>
      </w:r>
      <w:r>
        <w:t xml:space="preserve"> problem</w:t>
      </w:r>
      <w:r w:rsidR="00EE5B9B">
        <w:t>,</w:t>
      </w:r>
      <w:r>
        <w:t xml:space="preserve"> the Contestant may place </w:t>
      </w:r>
      <w:r w:rsidR="000C2984">
        <w:t>thei</w:t>
      </w:r>
      <w:r>
        <w:t>r right hand on the passenger seat and look out the rear window</w:t>
      </w:r>
      <w:r w:rsidR="000C2984">
        <w:t>,</w:t>
      </w:r>
      <w:r>
        <w:t xml:space="preserve"> provided </w:t>
      </w:r>
      <w:r w:rsidR="000C2984">
        <w:t>they remain</w:t>
      </w:r>
      <w:r>
        <w:t xml:space="preserve"> seated. </w:t>
      </w:r>
    </w:p>
    <w:p w14:paraId="4969D40E" w14:textId="06BD2492" w:rsidR="005B7BF4" w:rsidRDefault="003434C2">
      <w:pPr>
        <w:numPr>
          <w:ilvl w:val="0"/>
          <w:numId w:val="1"/>
        </w:numPr>
        <w:spacing w:after="243"/>
        <w:ind w:hanging="360"/>
      </w:pPr>
      <w:r>
        <w:t xml:space="preserve">Time starts when the </w:t>
      </w:r>
      <w:r>
        <w:rPr>
          <w:u w:val="single" w:color="000000"/>
        </w:rPr>
        <w:t>front axle</w:t>
      </w:r>
      <w:r>
        <w:t xml:space="preserve"> of the vehicle crosses the start line and ends when the Contestant stops at the end of the course and sounds his/her horn. The time limit is 8 minutes for Step Van and Straight Truck and 10 minutes for all Tractor-Semitrailer classes. </w:t>
      </w:r>
    </w:p>
    <w:p w14:paraId="7BF90C47" w14:textId="7CBE1E83" w:rsidR="005B7BF4" w:rsidRDefault="003434C2">
      <w:pPr>
        <w:numPr>
          <w:ilvl w:val="0"/>
          <w:numId w:val="1"/>
        </w:numPr>
        <w:spacing w:after="261"/>
        <w:ind w:hanging="360"/>
      </w:pPr>
      <w:r>
        <w:t xml:space="preserve">The jurisdiction of the Judges on the first problem begins as soon as the vehicle crosses the start line and ends when the vehicle completely clears the problem. The next set of Judges takes over from there, and so on. Points shall be assessed </w:t>
      </w:r>
      <w:r w:rsidR="000C2984">
        <w:t xml:space="preserve">by </w:t>
      </w:r>
      <w:r>
        <w:t xml:space="preserve">approaching, negotiating, and leaving each problem in accordance with </w:t>
      </w:r>
      <w:r>
        <w:rPr>
          <w:u w:val="single" w:color="000000"/>
        </w:rPr>
        <w:t>the instructions for that problem</w:t>
      </w:r>
      <w:r>
        <w:t xml:space="preserve">. </w:t>
      </w:r>
    </w:p>
    <w:p w14:paraId="1C58FA61" w14:textId="28633835" w:rsidR="005B7BF4" w:rsidRDefault="003434C2">
      <w:pPr>
        <w:ind w:left="1450"/>
      </w:pPr>
      <w:r>
        <w:rPr>
          <w:rFonts w:ascii="Segoe UI Symbol" w:eastAsia="Segoe UI Symbol" w:hAnsi="Segoe UI Symbol" w:cs="Segoe UI Symbol"/>
        </w:rPr>
        <w:t>•</w:t>
      </w:r>
      <w:r>
        <w:rPr>
          <w:rFonts w:ascii="Arial" w:eastAsia="Arial" w:hAnsi="Arial" w:cs="Arial"/>
        </w:rPr>
        <w:t xml:space="preserve"> </w:t>
      </w:r>
      <w:r>
        <w:t xml:space="preserve">The Timekeeper will follow the Contestant being timed throughout the course and will relay the Score Sheet to the Judges for the next problem; stop the time if instructed by the Course Marshal to avoid catching up to a Contestant ahead of them; and stop the Contestant’s time in case of vehicle malfunction. </w:t>
      </w:r>
    </w:p>
    <w:p w14:paraId="1C8A1503" w14:textId="3037F52E" w:rsidR="005B7BF4" w:rsidRDefault="003434C2">
      <w:pPr>
        <w:spacing w:after="168" w:line="259" w:lineRule="auto"/>
        <w:ind w:left="1440" w:firstLine="0"/>
      </w:pPr>
      <w:r>
        <w:t xml:space="preserve"> </w:t>
      </w:r>
    </w:p>
    <w:p w14:paraId="7854C949" w14:textId="4128AEE6" w:rsidR="005B7BF4" w:rsidRDefault="003434C2">
      <w:pPr>
        <w:spacing w:after="0" w:line="259" w:lineRule="auto"/>
        <w:ind w:left="0" w:right="670" w:firstLine="0"/>
        <w:jc w:val="right"/>
      </w:pPr>
      <w:r>
        <w:rPr>
          <w:noProof/>
          <w:sz w:val="22"/>
        </w:rPr>
        <mc:AlternateContent>
          <mc:Choice Requires="wpg">
            <w:drawing>
              <wp:inline distT="0" distB="0" distL="0" distR="0" wp14:anchorId="3DAA651D" wp14:editId="05AA7481">
                <wp:extent cx="5467350" cy="54610"/>
                <wp:effectExtent l="0" t="0" r="0" b="0"/>
                <wp:docPr id="2548" name="Group 2548"/>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0" name="Shape 1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0" y="0"/>
                            <a:ext cx="5467350" cy="54610"/>
                          </a:xfrm>
                          <a:custGeom>
                            <a:avLst/>
                            <a:gdLst/>
                            <a:ahLst/>
                            <a:cxnLst/>
                            <a:rect l="0" t="0" r="0" b="0"/>
                            <a:pathLst>
                              <a:path w="5467350" h="54610">
                                <a:moveTo>
                                  <a:pt x="0" y="27305"/>
                                </a:moveTo>
                                <a:lnTo>
                                  <a:pt x="2733675" y="0"/>
                                </a:lnTo>
                                <a:lnTo>
                                  <a:pt x="5467350"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0CBAE9" id="Group 2548" o:spid="_x0000_s1026" style="width:430.5pt;height:4.3pt;mso-position-horizontal-relative:char;mso-position-vertical-relative:lin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">
                <v:shape id="Shape 10" o:spid="_x0000_s1027"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" path="m2733675,l5467350,27305,2733675,54610,,27305,2733675,xe" fillcolor="black" stroked="f" strokeweight="0">
                  <v:stroke miterlimit="83231f" joinstyle="miter"/>
                  <v:path arrowok="t" textboxrect="0,0,5467350,54610"/>
                </v:shape>
                <v:shape id="Shape 11" o:spid="_x0000_s1028"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" path="m,27305l2733675,,5467350,27305,2733675,54610,,27305xe" filled="f">
                  <v:stroke miterlimit="83231f" joinstyle="miter"/>
                  <v:path arrowok="t" textboxrect="0,0,5467350,54610"/>
                </v:shape>
                <w10:anchorlock/>
              </v:group>
            </w:pict>
          </mc:Fallback>
        </mc:AlternateContent>
      </w:r>
      <w:r>
        <w:rPr>
          <w:sz w:val="22"/>
        </w:rPr>
        <w:t xml:space="preserve"> </w:t>
      </w:r>
    </w:p>
    <w:p w14:paraId="67BAF45F" w14:textId="77777777" w:rsidR="005B7BF4" w:rsidRDefault="003434C2">
      <w:pPr>
        <w:spacing w:after="0" w:line="259" w:lineRule="auto"/>
        <w:ind w:left="12" w:hanging="10"/>
        <w:jc w:val="center"/>
      </w:pPr>
      <w:r>
        <w:rPr>
          <w:sz w:val="22"/>
        </w:rPr>
        <w:t xml:space="preserve">1 </w:t>
      </w:r>
    </w:p>
    <w:p w14:paraId="18634283" w14:textId="323B56F4" w:rsidR="003434C2" w:rsidRPr="0057786E" w:rsidRDefault="003434C2" w:rsidP="0057786E">
      <w:pPr>
        <w:spacing w:after="0" w:line="259" w:lineRule="auto"/>
        <w:ind w:left="0" w:firstLine="0"/>
      </w:pPr>
      <w:r>
        <w:rPr>
          <w:sz w:val="22"/>
        </w:rPr>
        <w:t xml:space="preserve"> </w:t>
      </w:r>
    </w:p>
    <w:p w14:paraId="5CC02383" w14:textId="33E1AC32" w:rsidR="0057786E" w:rsidRDefault="00EE030F" w:rsidP="00EE030F">
      <w:pPr>
        <w:pStyle w:val="NoSpacing"/>
        <w:ind w:hanging="10"/>
        <w:rPr>
          <w:rFonts w:ascii="Arial" w:eastAsia="Arial" w:hAnsi="Arial" w:cs="Arial"/>
          <w:b/>
          <w:color w:val="CC0000"/>
          <w:sz w:val="40"/>
        </w:rPr>
      </w:pPr>
      <w:r>
        <w:rPr>
          <w:rFonts w:ascii="Arial" w:eastAsia="Arial" w:hAnsi="Arial" w:cs="Arial"/>
          <w:b/>
          <w:noProof/>
          <w:color w:val="CC0000"/>
          <w:sz w:val="40"/>
        </w:rPr>
        <w:lastRenderedPageBreak/>
        <w:drawing>
          <wp:anchor distT="0" distB="0" distL="114300" distR="114300" simplePos="0" relativeHeight="251660288" behindDoc="1" locked="0" layoutInCell="1" allowOverlap="1" wp14:anchorId="6BB4BE84" wp14:editId="6C9C87F7">
            <wp:simplePos x="0" y="0"/>
            <wp:positionH relativeFrom="page">
              <wp:posOffset>1019175</wp:posOffset>
            </wp:positionH>
            <wp:positionV relativeFrom="paragraph">
              <wp:posOffset>47625</wp:posOffset>
            </wp:positionV>
            <wp:extent cx="1013460" cy="927735"/>
            <wp:effectExtent l="0" t="0" r="0" b="5715"/>
            <wp:wrapTight wrapText="bothSides">
              <wp:wrapPolygon edited="0">
                <wp:start x="0" y="0"/>
                <wp:lineTo x="0" y="21290"/>
                <wp:lineTo x="21113" y="21290"/>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013460" cy="927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color w:val="CC0000"/>
          <w:sz w:val="40"/>
        </w:rPr>
        <w:t xml:space="preserve">          </w:t>
      </w:r>
      <w:r w:rsidR="0057786E">
        <w:rPr>
          <w:rFonts w:ascii="Arial" w:eastAsia="Arial" w:hAnsi="Arial" w:cs="Arial"/>
          <w:b/>
          <w:color w:val="CC0000"/>
          <w:sz w:val="40"/>
        </w:rPr>
        <w:t xml:space="preserve"> Truck Driving Championships</w:t>
      </w:r>
    </w:p>
    <w:p w14:paraId="33B1DF1E" w14:textId="77777777" w:rsidR="00EE030F" w:rsidRPr="0057786E" w:rsidRDefault="00EE030F" w:rsidP="00EE030F">
      <w:pPr>
        <w:pStyle w:val="NoSpacing"/>
        <w:rPr>
          <w:rFonts w:ascii="Arial" w:eastAsia="Arial" w:hAnsi="Arial" w:cs="Arial"/>
          <w:b/>
          <w:color w:val="CC0000"/>
          <w:sz w:val="40"/>
        </w:rPr>
      </w:pPr>
    </w:p>
    <w:p w14:paraId="53305674" w14:textId="2485D10D" w:rsidR="005B7BF4" w:rsidRDefault="00EE030F">
      <w:pPr>
        <w:spacing w:after="74" w:line="259" w:lineRule="auto"/>
        <w:ind w:left="1418" w:firstLine="0"/>
      </w:pPr>
      <w:r>
        <w:rPr>
          <w:b/>
          <w:sz w:val="32"/>
        </w:rPr>
        <w:t xml:space="preserve">             </w:t>
      </w:r>
      <w:r w:rsidR="003434C2">
        <w:rPr>
          <w:b/>
          <w:sz w:val="32"/>
        </w:rPr>
        <w:t xml:space="preserve">Skills Test Timekeepers and Judge’s Instructions (continued) </w:t>
      </w:r>
    </w:p>
    <w:p w14:paraId="0071854D" w14:textId="77777777" w:rsidR="005B7BF4" w:rsidRDefault="003434C2">
      <w:pPr>
        <w:spacing w:after="327" w:line="259" w:lineRule="auto"/>
        <w:ind w:left="757" w:firstLine="0"/>
        <w:jc w:val="center"/>
      </w:pPr>
      <w:r>
        <w:rPr>
          <w:b/>
          <w:sz w:val="16"/>
        </w:rPr>
        <w:t xml:space="preserve"> </w:t>
      </w:r>
    </w:p>
    <w:p w14:paraId="1E137EB7" w14:textId="77777777" w:rsidR="005B7BF4" w:rsidRDefault="003434C2">
      <w:pPr>
        <w:numPr>
          <w:ilvl w:val="0"/>
          <w:numId w:val="1"/>
        </w:numPr>
        <w:spacing w:after="8"/>
        <w:ind w:hanging="360"/>
      </w:pPr>
      <w:r>
        <w:rPr>
          <w:b/>
        </w:rPr>
        <w:t>IMPORTANT:</w:t>
      </w:r>
      <w:r>
        <w:t xml:space="preserve">  On the first line next to the problem being scored, </w:t>
      </w:r>
      <w:r>
        <w:rPr>
          <w:b/>
        </w:rPr>
        <w:t>Judges</w:t>
      </w:r>
      <w:r>
        <w:t xml:space="preserve"> will blacken the bubble below the </w:t>
      </w:r>
      <w:proofErr w:type="gramStart"/>
      <w:r>
        <w:t>amount</w:t>
      </w:r>
      <w:proofErr w:type="gramEnd"/>
      <w:r>
        <w:t xml:space="preserve"> of points earned; and </w:t>
      </w:r>
      <w:r>
        <w:rPr>
          <w:u w:val="single" w:color="000000"/>
        </w:rPr>
        <w:t>then</w:t>
      </w:r>
      <w:r>
        <w:t xml:space="preserve"> record the deductions on the second line by blackening the bubble next to the applicable deduction.  </w:t>
      </w:r>
    </w:p>
    <w:p w14:paraId="6CF0FE9B" w14:textId="77777777" w:rsidR="005B7BF4" w:rsidRDefault="003434C2">
      <w:pPr>
        <w:spacing w:after="71" w:line="259" w:lineRule="auto"/>
        <w:ind w:left="720" w:firstLine="0"/>
      </w:pPr>
      <w:r>
        <w:t xml:space="preserve"> </w:t>
      </w:r>
    </w:p>
    <w:p w14:paraId="62B33161" w14:textId="7687D303" w:rsidR="005B7BF4" w:rsidRDefault="003434C2">
      <w:pPr>
        <w:spacing w:after="237" w:line="276" w:lineRule="auto"/>
        <w:ind w:left="672" w:hanging="10"/>
        <w:jc w:val="center"/>
      </w:pPr>
      <w:r>
        <w:rPr>
          <w:b/>
          <w:i/>
        </w:rPr>
        <w:t>Timekeepers need to verify the bubbles are filled in and th</w:t>
      </w:r>
      <w:r w:rsidR="00AC7357">
        <w:rPr>
          <w:b/>
          <w:i/>
        </w:rPr>
        <w:t>at all course</w:t>
      </w:r>
      <w:r>
        <w:rPr>
          <w:b/>
          <w:i/>
        </w:rPr>
        <w:t xml:space="preserve"> </w:t>
      </w:r>
      <w:r w:rsidR="00C56F09">
        <w:rPr>
          <w:b/>
          <w:i/>
        </w:rPr>
        <w:t xml:space="preserve">judges </w:t>
      </w:r>
      <w:r w:rsidR="00AC7357">
        <w:rPr>
          <w:b/>
          <w:i/>
        </w:rPr>
        <w:t xml:space="preserve">have </w:t>
      </w:r>
      <w:r>
        <w:rPr>
          <w:b/>
          <w:i/>
        </w:rPr>
        <w:t>initia</w:t>
      </w:r>
      <w:r w:rsidR="00AC7357">
        <w:rPr>
          <w:b/>
          <w:i/>
        </w:rPr>
        <w:t xml:space="preserve">led the score sheet. </w:t>
      </w:r>
    </w:p>
    <w:p w14:paraId="0F7A54A5" w14:textId="02393B11" w:rsidR="005B7BF4" w:rsidRDefault="003434C2">
      <w:pPr>
        <w:numPr>
          <w:ilvl w:val="0"/>
          <w:numId w:val="1"/>
        </w:numPr>
        <w:spacing w:after="245"/>
        <w:ind w:hanging="360"/>
      </w:pPr>
      <w:r>
        <w:t xml:space="preserve">A Contestant exceeding the time limit is allowed two additional minutes to complete their run. The Contestant will receive demerits progressively for each 15 seconds of overtime up to a maximum of 50 points. At the end of the two minutes, the Contestant will be told to proceed to the end of the course. A Contestant that runs out of time </w:t>
      </w:r>
      <w:r>
        <w:rPr>
          <w:u w:val="single" w:color="000000"/>
        </w:rPr>
        <w:t>will</w:t>
      </w:r>
      <w:r>
        <w:t xml:space="preserve"> retain the score earned for problems completed.</w:t>
      </w:r>
      <w:r>
        <w:rPr>
          <w:b/>
          <w:color w:val="C00000"/>
        </w:rPr>
        <w:t xml:space="preserve"> </w:t>
      </w:r>
    </w:p>
    <w:p w14:paraId="630E01D3" w14:textId="51545BE8" w:rsidR="005B7BF4" w:rsidRDefault="003434C2">
      <w:pPr>
        <w:numPr>
          <w:ilvl w:val="0"/>
          <w:numId w:val="1"/>
        </w:numPr>
        <w:ind w:hanging="360"/>
      </w:pPr>
      <w:r>
        <w:t xml:space="preserve">The Timekeeper will be responsible for blackening the bubbles to record the time on the Course </w:t>
      </w:r>
      <w:r>
        <w:rPr>
          <w:u w:val="single" w:color="000000"/>
        </w:rPr>
        <w:t>and</w:t>
      </w:r>
      <w:r>
        <w:t xml:space="preserve"> for marking any Course Demerits. If none, all the zero bubbles must be blackened. Course Demerits will never be more than 300 points</w:t>
      </w:r>
      <w:r w:rsidR="00FB6058">
        <w:t>,</w:t>
      </w:r>
      <w:r>
        <w:t xml:space="preserve"> as a Contestant will never have less than a zero score.  </w:t>
      </w:r>
    </w:p>
    <w:p w14:paraId="2B68EB39" w14:textId="77777777" w:rsidR="005B7BF4" w:rsidRDefault="003434C2">
      <w:pPr>
        <w:spacing w:after="219" w:line="259" w:lineRule="auto"/>
        <w:ind w:left="715" w:hanging="10"/>
      </w:pPr>
      <w:r>
        <w:rPr>
          <w:b/>
        </w:rPr>
        <w:t xml:space="preserve">Course Demerits are: </w:t>
      </w:r>
    </w:p>
    <w:p w14:paraId="7314AEF0" w14:textId="77777777" w:rsidR="005B7BF4" w:rsidRDefault="003434C2">
      <w:pPr>
        <w:ind w:left="720" w:firstLine="0"/>
      </w:pPr>
      <w:r>
        <w:rPr>
          <w:b/>
        </w:rPr>
        <w:t>-25</w:t>
      </w:r>
      <w:r>
        <w:t xml:space="preserve"> points No Seat Belt (fails to fasten, keep on or wear properly) </w:t>
      </w:r>
    </w:p>
    <w:p w14:paraId="7B882718" w14:textId="77777777" w:rsidR="005B7BF4" w:rsidRDefault="003434C2">
      <w:pPr>
        <w:ind w:left="720" w:firstLine="0"/>
      </w:pPr>
      <w:r>
        <w:rPr>
          <w:b/>
        </w:rPr>
        <w:t>-25</w:t>
      </w:r>
      <w:r>
        <w:t xml:space="preserve"> points No 3-Point Contact Entering Vehicle        </w:t>
      </w:r>
      <w:r>
        <w:rPr>
          <w:b/>
        </w:rPr>
        <w:t>-25</w:t>
      </w:r>
      <w:r>
        <w:t xml:space="preserve"> points No 3-Point Contact Exiting Vehicle </w:t>
      </w:r>
    </w:p>
    <w:p w14:paraId="3150B1F1" w14:textId="77777777" w:rsidR="005B7BF4" w:rsidRDefault="003434C2">
      <w:pPr>
        <w:ind w:left="720" w:firstLine="0"/>
      </w:pPr>
      <w:r>
        <w:rPr>
          <w:b/>
        </w:rPr>
        <w:t>-25</w:t>
      </w:r>
      <w:r>
        <w:t xml:space="preserve"> points failing to follow Directions                         </w:t>
      </w:r>
      <w:r>
        <w:rPr>
          <w:b/>
        </w:rPr>
        <w:t>-300</w:t>
      </w:r>
      <w:r>
        <w:t xml:space="preserve"> points Disqualification  </w:t>
      </w:r>
    </w:p>
    <w:p w14:paraId="6C03C591" w14:textId="7E6705BF" w:rsidR="003434C2" w:rsidRDefault="003434C2" w:rsidP="003434C2">
      <w:pPr>
        <w:spacing w:after="289" w:line="276" w:lineRule="auto"/>
        <w:ind w:left="10" w:hanging="10"/>
        <w:jc w:val="center"/>
        <w:rPr>
          <w:b/>
          <w:i/>
        </w:rPr>
      </w:pPr>
      <w:r>
        <w:rPr>
          <w:b/>
          <w:i/>
        </w:rPr>
        <w:t>The Course Marshal has jurisdiction o</w:t>
      </w:r>
      <w:r w:rsidR="00AC7357">
        <w:rPr>
          <w:b/>
          <w:i/>
        </w:rPr>
        <w:t>ver</w:t>
      </w:r>
      <w:r>
        <w:rPr>
          <w:b/>
          <w:i/>
        </w:rPr>
        <w:t xml:space="preserve"> the Skills Test course. Course personnel, hostlers</w:t>
      </w:r>
      <w:r w:rsidR="00AC7357">
        <w:rPr>
          <w:b/>
          <w:i/>
        </w:rPr>
        <w:t>,</w:t>
      </w:r>
      <w:r>
        <w:rPr>
          <w:b/>
          <w:i/>
        </w:rPr>
        <w:t xml:space="preserve"> and Den Mothers</w:t>
      </w:r>
      <w:r w:rsidR="00FB6058">
        <w:rPr>
          <w:b/>
          <w:i/>
        </w:rPr>
        <w:t>/Fathers</w:t>
      </w:r>
      <w:r>
        <w:rPr>
          <w:b/>
          <w:i/>
        </w:rPr>
        <w:t xml:space="preserve"> will direct all questions and concerns to the respective Course Marshal. </w:t>
      </w:r>
    </w:p>
    <w:p w14:paraId="2C67FB2F" w14:textId="2C1BF844" w:rsidR="003434C2" w:rsidRDefault="003434C2">
      <w:pPr>
        <w:spacing w:after="289" w:line="276" w:lineRule="auto"/>
        <w:ind w:left="10" w:hanging="10"/>
        <w:jc w:val="center"/>
        <w:rPr>
          <w:b/>
          <w:i/>
        </w:rPr>
      </w:pPr>
    </w:p>
    <w:p w14:paraId="5FE75587" w14:textId="77777777" w:rsidR="0057786E" w:rsidRDefault="0057786E">
      <w:pPr>
        <w:spacing w:after="289" w:line="276" w:lineRule="auto"/>
        <w:ind w:left="10" w:hanging="10"/>
        <w:jc w:val="center"/>
      </w:pPr>
    </w:p>
    <w:p w14:paraId="15F73749" w14:textId="77777777" w:rsidR="005B7BF4" w:rsidRDefault="003434C2">
      <w:pPr>
        <w:spacing w:after="0" w:line="259" w:lineRule="auto"/>
        <w:ind w:left="0" w:right="670" w:firstLine="0"/>
        <w:jc w:val="right"/>
      </w:pPr>
      <w:r>
        <w:rPr>
          <w:noProof/>
          <w:sz w:val="22"/>
        </w:rPr>
        <mc:AlternateContent>
          <mc:Choice Requires="wpg">
            <w:drawing>
              <wp:inline distT="0" distB="0" distL="0" distR="0" wp14:anchorId="0F7CD2EC" wp14:editId="42B45F7B">
                <wp:extent cx="5467350" cy="54610"/>
                <wp:effectExtent l="0" t="0" r="0" b="0"/>
                <wp:docPr id="2624" name="Group 262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218" name="Shape 218"/>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0" y="0"/>
                            <a:ext cx="5467350" cy="54610"/>
                          </a:xfrm>
                          <a:custGeom>
                            <a:avLst/>
                            <a:gdLst/>
                            <a:ahLst/>
                            <a:cxnLst/>
                            <a:rect l="0" t="0" r="0" b="0"/>
                            <a:pathLst>
                              <a:path w="5467350" h="54610">
                                <a:moveTo>
                                  <a:pt x="0" y="27305"/>
                                </a:moveTo>
                                <a:lnTo>
                                  <a:pt x="2733675" y="0"/>
                                </a:lnTo>
                                <a:lnTo>
                                  <a:pt x="5467350"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60C89A" id="Group 2624" o:spid="_x0000_s1026" style="width:430.5pt;height:4.3pt;mso-position-horizontal-relative:char;mso-position-vertical-relative:lin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">
                <v:shape id="Shape 218" o:spid="_x0000_s1027"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" path="m2733675,l5467350,27305,2733675,54610,,27305,2733675,xe" fillcolor="black" stroked="f" strokeweight="0">
                  <v:stroke miterlimit="83231f" joinstyle="miter"/>
                  <v:path arrowok="t" textboxrect="0,0,5467350,54610"/>
                </v:shape>
                <v:shape id="Shape 219" o:spid="_x0000_s1028"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" path="m,27305l2733675,,5467350,27305,2733675,54610,,27305xe" filled="f">
                  <v:stroke miterlimit="83231f" joinstyle="miter"/>
                  <v:path arrowok="t" textboxrect="0,0,5467350,54610"/>
                </v:shape>
                <w10:anchorlock/>
              </v:group>
            </w:pict>
          </mc:Fallback>
        </mc:AlternateContent>
      </w:r>
      <w:r>
        <w:rPr>
          <w:sz w:val="22"/>
        </w:rPr>
        <w:t xml:space="preserve"> </w:t>
      </w:r>
    </w:p>
    <w:p w14:paraId="42205DC1" w14:textId="60439201" w:rsidR="005B7BF4" w:rsidRDefault="003434C2" w:rsidP="00A651A2">
      <w:pPr>
        <w:spacing w:after="0" w:line="259" w:lineRule="auto"/>
        <w:ind w:left="12" w:hanging="10"/>
        <w:jc w:val="center"/>
      </w:pPr>
      <w:r>
        <w:rPr>
          <w:sz w:val="22"/>
        </w:rPr>
        <w:t xml:space="preserve">2 </w:t>
      </w:r>
    </w:p>
    <w:sectPr w:rsidR="005B7BF4" w:rsidSect="0057786E">
      <w:pgSz w:w="12240" w:h="15840"/>
      <w:pgMar w:top="864" w:right="1008"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673C"/>
    <w:multiLevelType w:val="hybridMultilevel"/>
    <w:tmpl w:val="64A6ADC8"/>
    <w:lvl w:ilvl="0" w:tplc="80F4B2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46582">
      <w:start w:val="1"/>
      <w:numFmt w:val="bullet"/>
      <w:lvlRestart w:val="0"/>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E91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8C3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05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606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3007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6AE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46CA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EA5835"/>
    <w:multiLevelType w:val="hybridMultilevel"/>
    <w:tmpl w:val="41385644"/>
    <w:lvl w:ilvl="0" w:tplc="C038D2D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7E9D8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EC8C8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8AD6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72483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4497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4E55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20083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483A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383170"/>
    <w:multiLevelType w:val="hybridMultilevel"/>
    <w:tmpl w:val="96B04EE8"/>
    <w:lvl w:ilvl="0" w:tplc="9FBC9E7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B2E9F6">
      <w:start w:val="1"/>
      <w:numFmt w:val="lowerLetter"/>
      <w:lvlRestart w:val="0"/>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B8302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A4167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0035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A3F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70BEA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E66F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32F37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21291516">
    <w:abstractNumId w:val="1"/>
  </w:num>
  <w:num w:numId="2" w16cid:durableId="1452826399">
    <w:abstractNumId w:val="0"/>
  </w:num>
  <w:num w:numId="3" w16cid:durableId="1395397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rY0szQysrQwNzdR0lEKTi0uzszPAykwrgUAwMAJwSwAAAA="/>
  </w:docVars>
  <w:rsids>
    <w:rsidRoot w:val="005B7BF4"/>
    <w:rsid w:val="00016AEC"/>
    <w:rsid w:val="000C2984"/>
    <w:rsid w:val="003434C2"/>
    <w:rsid w:val="004709AC"/>
    <w:rsid w:val="0057786E"/>
    <w:rsid w:val="005B7BF4"/>
    <w:rsid w:val="00882D65"/>
    <w:rsid w:val="008939F0"/>
    <w:rsid w:val="00A077B4"/>
    <w:rsid w:val="00A651A2"/>
    <w:rsid w:val="00AC7357"/>
    <w:rsid w:val="00C56F09"/>
    <w:rsid w:val="00D37078"/>
    <w:rsid w:val="00EE030F"/>
    <w:rsid w:val="00EE5B9B"/>
    <w:rsid w:val="00FB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9C0B"/>
  <w15:docId w15:val="{27DE6033-AB09-4898-B38F-EA2FE494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73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6"/>
      <w:ind w:right="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NoSpacing">
    <w:name w:val="No Spacing"/>
    <w:uiPriority w:val="1"/>
    <w:qFormat/>
    <w:rsid w:val="0057786E"/>
    <w:pPr>
      <w:spacing w:after="0" w:line="240" w:lineRule="auto"/>
      <w:ind w:left="730" w:hanging="37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dc:creator>
  <cp:keywords/>
  <cp:lastModifiedBy>Seanelle Hanson</cp:lastModifiedBy>
  <cp:revision>7</cp:revision>
  <dcterms:created xsi:type="dcterms:W3CDTF">2023-03-29T22:52:00Z</dcterms:created>
  <dcterms:modified xsi:type="dcterms:W3CDTF">2023-12-26T16:37:00Z</dcterms:modified>
</cp:coreProperties>
</file>